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1F180" w14:textId="77777777" w:rsidR="0012476F" w:rsidRDefault="0012476F" w:rsidP="00F1764D">
      <w:pPr>
        <w:widowControl w:val="0"/>
        <w:autoSpaceDE w:val="0"/>
        <w:autoSpaceDN w:val="0"/>
        <w:adjustRightInd w:val="0"/>
        <w:spacing w:after="0" w:line="240" w:lineRule="auto"/>
        <w:ind w:right="1134"/>
        <w:rPr>
          <w:sz w:val="24"/>
          <w:szCs w:val="24"/>
        </w:rPr>
      </w:pPr>
    </w:p>
    <w:p w14:paraId="30CAA3A7" w14:textId="7D6E440F" w:rsidR="00C54D95" w:rsidRPr="00044887" w:rsidRDefault="001E5E33" w:rsidP="00044887">
      <w:pPr>
        <w:widowControl w:val="0"/>
        <w:autoSpaceDE w:val="0"/>
        <w:autoSpaceDN w:val="0"/>
        <w:adjustRightInd w:val="0"/>
        <w:spacing w:after="120" w:line="240" w:lineRule="auto"/>
        <w:ind w:right="51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71755" distR="71755" simplePos="0" relativeHeight="251658240" behindDoc="0" locked="0" layoutInCell="1" allowOverlap="1" wp14:anchorId="79D64ADA" wp14:editId="2D028B87">
            <wp:simplePos x="0" y="0"/>
            <wp:positionH relativeFrom="column">
              <wp:posOffset>173355</wp:posOffset>
            </wp:positionH>
            <wp:positionV relativeFrom="paragraph">
              <wp:posOffset>171450</wp:posOffset>
            </wp:positionV>
            <wp:extent cx="1440000" cy="2160000"/>
            <wp:effectExtent l="171450" t="171450" r="294005" b="202565"/>
            <wp:wrapSquare wrapText="right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rait_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160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sx="93000" sy="93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7361">
        <w:rPr>
          <w:b/>
          <w:sz w:val="24"/>
          <w:szCs w:val="24"/>
        </w:rPr>
        <w:t xml:space="preserve">HORST BERGMEYER, </w:t>
      </w:r>
      <w:r w:rsidR="003E7361">
        <w:rPr>
          <w:sz w:val="24"/>
          <w:szCs w:val="24"/>
        </w:rPr>
        <w:t xml:space="preserve">Pianist, Sänger und Organist aus Osnabrück, </w:t>
      </w:r>
      <w:r w:rsidR="00C1393F" w:rsidRPr="00C1393F">
        <w:rPr>
          <w:sz w:val="24"/>
          <w:szCs w:val="24"/>
        </w:rPr>
        <w:t xml:space="preserve">ist seit </w:t>
      </w:r>
      <w:r w:rsidR="001D648B">
        <w:rPr>
          <w:sz w:val="24"/>
          <w:szCs w:val="24"/>
        </w:rPr>
        <w:t>Jahren</w:t>
      </w:r>
      <w:r w:rsidR="00C1393F" w:rsidRPr="00C1393F">
        <w:rPr>
          <w:sz w:val="24"/>
          <w:szCs w:val="24"/>
        </w:rPr>
        <w:t xml:space="preserve"> auf deutschen und internationalen Bühnen präsent. Mit Erfolg setzt er seinen Schwerpun</w:t>
      </w:r>
      <w:r w:rsidR="001D648B">
        <w:rPr>
          <w:sz w:val="24"/>
          <w:szCs w:val="24"/>
        </w:rPr>
        <w:t>kt in den Bereichen Soul, Blues und</w:t>
      </w:r>
      <w:r w:rsidR="00C1393F" w:rsidRPr="00C1393F">
        <w:rPr>
          <w:sz w:val="24"/>
          <w:szCs w:val="24"/>
        </w:rPr>
        <w:t xml:space="preserve"> R&amp;B und blickt auf viele Konzerte mit eigenen Projekten und internationalen Künstlern </w:t>
      </w:r>
      <w:r w:rsidR="00044887">
        <w:rPr>
          <w:sz w:val="24"/>
          <w:szCs w:val="24"/>
        </w:rPr>
        <w:t xml:space="preserve">zurück: </w:t>
      </w:r>
      <w:r w:rsidR="001D648B" w:rsidRPr="00044887">
        <w:rPr>
          <w:caps/>
          <w:sz w:val="24"/>
          <w:szCs w:val="24"/>
        </w:rPr>
        <w:t>Sydney Youngblood</w:t>
      </w:r>
      <w:r w:rsidR="002D5427" w:rsidRPr="00044887">
        <w:rPr>
          <w:caps/>
          <w:sz w:val="24"/>
          <w:szCs w:val="24"/>
        </w:rPr>
        <w:t xml:space="preserve">, </w:t>
      </w:r>
      <w:r w:rsidR="004451F7" w:rsidRPr="00044887">
        <w:rPr>
          <w:caps/>
          <w:sz w:val="24"/>
          <w:szCs w:val="24"/>
        </w:rPr>
        <w:t>RED HOLLOWAY</w:t>
      </w:r>
      <w:r w:rsidR="004451F7">
        <w:rPr>
          <w:caps/>
          <w:sz w:val="24"/>
          <w:szCs w:val="24"/>
        </w:rPr>
        <w:t>,</w:t>
      </w:r>
      <w:r w:rsidR="004451F7" w:rsidRPr="00044887">
        <w:rPr>
          <w:caps/>
          <w:sz w:val="24"/>
          <w:szCs w:val="24"/>
        </w:rPr>
        <w:t xml:space="preserve"> </w:t>
      </w:r>
      <w:r w:rsidR="001D648B" w:rsidRPr="00044887">
        <w:rPr>
          <w:caps/>
          <w:sz w:val="24"/>
          <w:szCs w:val="24"/>
        </w:rPr>
        <w:t xml:space="preserve">Ron Williams, </w:t>
      </w:r>
      <w:r w:rsidR="003E7361" w:rsidRPr="00044887">
        <w:rPr>
          <w:caps/>
          <w:sz w:val="24"/>
          <w:szCs w:val="24"/>
        </w:rPr>
        <w:t xml:space="preserve">BILL HALEY’S COMETS, Angela Brown, </w:t>
      </w:r>
      <w:r w:rsidR="00C54D95" w:rsidRPr="00044887">
        <w:rPr>
          <w:caps/>
          <w:sz w:val="24"/>
          <w:szCs w:val="24"/>
        </w:rPr>
        <w:t xml:space="preserve">Larry Garner, </w:t>
      </w:r>
      <w:r w:rsidR="001D648B" w:rsidRPr="00044887">
        <w:rPr>
          <w:caps/>
          <w:sz w:val="24"/>
          <w:szCs w:val="24"/>
        </w:rPr>
        <w:t>Harriet Lewis,</w:t>
      </w:r>
      <w:r w:rsidR="00C54D95" w:rsidRPr="00044887">
        <w:rPr>
          <w:caps/>
          <w:sz w:val="24"/>
          <w:szCs w:val="24"/>
        </w:rPr>
        <w:t xml:space="preserve"> </w:t>
      </w:r>
      <w:r w:rsidR="001D648B" w:rsidRPr="00044887">
        <w:rPr>
          <w:caps/>
          <w:sz w:val="24"/>
          <w:szCs w:val="24"/>
        </w:rPr>
        <w:t>Kal David</w:t>
      </w:r>
      <w:r w:rsidR="00743E37" w:rsidRPr="00044887">
        <w:rPr>
          <w:caps/>
          <w:sz w:val="24"/>
          <w:szCs w:val="24"/>
        </w:rPr>
        <w:t>, Bernie Marsden</w:t>
      </w:r>
      <w:r w:rsidR="001D648B" w:rsidRPr="00044887">
        <w:rPr>
          <w:sz w:val="24"/>
          <w:szCs w:val="24"/>
        </w:rPr>
        <w:t xml:space="preserve"> </w:t>
      </w:r>
      <w:r w:rsidR="00C54D95" w:rsidRPr="00044887">
        <w:rPr>
          <w:sz w:val="24"/>
          <w:szCs w:val="24"/>
        </w:rPr>
        <w:t>(</w:t>
      </w:r>
      <w:proofErr w:type="spellStart"/>
      <w:r w:rsidR="00C54D95" w:rsidRPr="00044887">
        <w:rPr>
          <w:sz w:val="24"/>
          <w:szCs w:val="24"/>
        </w:rPr>
        <w:t>Whitesnake</w:t>
      </w:r>
      <w:proofErr w:type="spellEnd"/>
      <w:r w:rsidR="00C54D95" w:rsidRPr="00044887">
        <w:rPr>
          <w:sz w:val="24"/>
          <w:szCs w:val="24"/>
        </w:rPr>
        <w:t xml:space="preserve">), </w:t>
      </w:r>
      <w:r w:rsidR="002456BD">
        <w:rPr>
          <w:sz w:val="24"/>
          <w:szCs w:val="24"/>
        </w:rPr>
        <w:t xml:space="preserve">MOLLIE DUNCAN (Average White Band), </w:t>
      </w:r>
      <w:r w:rsidR="00C54D95" w:rsidRPr="00044887">
        <w:rPr>
          <w:sz w:val="24"/>
          <w:szCs w:val="24"/>
        </w:rPr>
        <w:t xml:space="preserve">TOMMIE HARRIS </w:t>
      </w:r>
      <w:r w:rsidR="001D648B" w:rsidRPr="00044887">
        <w:rPr>
          <w:sz w:val="24"/>
          <w:szCs w:val="24"/>
        </w:rPr>
        <w:t>u</w:t>
      </w:r>
      <w:r w:rsidR="00743E37" w:rsidRPr="00044887">
        <w:rPr>
          <w:sz w:val="24"/>
          <w:szCs w:val="24"/>
        </w:rPr>
        <w:t>.</w:t>
      </w:r>
      <w:r w:rsidR="001D648B" w:rsidRPr="00044887">
        <w:rPr>
          <w:sz w:val="24"/>
          <w:szCs w:val="24"/>
        </w:rPr>
        <w:t>v</w:t>
      </w:r>
      <w:r w:rsidR="00743E37" w:rsidRPr="00044887">
        <w:rPr>
          <w:sz w:val="24"/>
          <w:szCs w:val="24"/>
        </w:rPr>
        <w:t>.</w:t>
      </w:r>
      <w:r w:rsidR="00044887">
        <w:rPr>
          <w:sz w:val="24"/>
          <w:szCs w:val="24"/>
        </w:rPr>
        <w:t>a.</w:t>
      </w:r>
      <w:r w:rsidR="001D648B" w:rsidRPr="00044887">
        <w:rPr>
          <w:sz w:val="24"/>
          <w:szCs w:val="24"/>
        </w:rPr>
        <w:t xml:space="preserve"> </w:t>
      </w:r>
    </w:p>
    <w:p w14:paraId="68F50393" w14:textId="77777777" w:rsidR="003E7361" w:rsidRDefault="00A257EC" w:rsidP="00044887">
      <w:pPr>
        <w:widowControl w:val="0"/>
        <w:autoSpaceDE w:val="0"/>
        <w:autoSpaceDN w:val="0"/>
        <w:adjustRightInd w:val="0"/>
        <w:spacing w:after="120" w:line="240" w:lineRule="auto"/>
        <w:ind w:right="50"/>
        <w:rPr>
          <w:sz w:val="24"/>
          <w:szCs w:val="24"/>
        </w:rPr>
      </w:pPr>
      <w:r>
        <w:rPr>
          <w:sz w:val="24"/>
          <w:szCs w:val="24"/>
        </w:rPr>
        <w:t xml:space="preserve">Er war Bandmitglied der TOMMY SCHNELLER BAND, der GREGOR HILDEN BAND sowie der BLUESNIGHT BAND und tourt </w:t>
      </w:r>
      <w:r w:rsidR="006A7E1D">
        <w:rPr>
          <w:sz w:val="24"/>
          <w:szCs w:val="24"/>
        </w:rPr>
        <w:t>häufig</w:t>
      </w:r>
      <w:r>
        <w:rPr>
          <w:sz w:val="24"/>
          <w:szCs w:val="24"/>
        </w:rPr>
        <w:t xml:space="preserve"> mit ALBIE DONNELLY und SUPERCHARGE. </w:t>
      </w:r>
      <w:r w:rsidR="008E1F9D" w:rsidRPr="008E1F9D">
        <w:rPr>
          <w:sz w:val="24"/>
          <w:szCs w:val="24"/>
        </w:rPr>
        <w:t xml:space="preserve">2001 gründete er die Band CRIMSON ALLEY, deren Engagements ihn nach Irland, Frankreich, Belgien, in die Schweiz und nach Portugal, Spanien, Italien, Marokko, Kuba und Mexiko führten. </w:t>
      </w:r>
    </w:p>
    <w:p w14:paraId="1A970A4D" w14:textId="77777777" w:rsidR="00F6029D" w:rsidRDefault="00A257EC" w:rsidP="00044887">
      <w:pPr>
        <w:widowControl w:val="0"/>
        <w:autoSpaceDE w:val="0"/>
        <w:autoSpaceDN w:val="0"/>
        <w:adjustRightInd w:val="0"/>
        <w:spacing w:after="120" w:line="240" w:lineRule="auto"/>
        <w:ind w:right="50"/>
        <w:rPr>
          <w:sz w:val="24"/>
          <w:szCs w:val="24"/>
        </w:rPr>
      </w:pPr>
      <w:r>
        <w:rPr>
          <w:sz w:val="24"/>
          <w:szCs w:val="24"/>
        </w:rPr>
        <w:t>Seit 2007 spielte er im Duo (zunächst mit Jo Dölker, seit 2014 mit Uwe Petersen am Schlagzeug) auf Jazz- und Blues</w:t>
      </w:r>
      <w:r w:rsidR="00160AE3">
        <w:rPr>
          <w:sz w:val="24"/>
          <w:szCs w:val="24"/>
        </w:rPr>
        <w:t>veranstaltungen</w:t>
      </w:r>
      <w:r>
        <w:rPr>
          <w:sz w:val="24"/>
          <w:szCs w:val="24"/>
        </w:rPr>
        <w:t xml:space="preserve"> in ganz Deutschland.</w:t>
      </w:r>
      <w:r w:rsidR="003E7361">
        <w:rPr>
          <w:sz w:val="24"/>
          <w:szCs w:val="24"/>
        </w:rPr>
        <w:t xml:space="preserve"> 2010 erschien die erste CD des HORST BERGMEYER DUOS mit dem Titel „Young Days“</w:t>
      </w:r>
      <w:r w:rsidR="002343F2">
        <w:rPr>
          <w:sz w:val="24"/>
          <w:szCs w:val="24"/>
        </w:rPr>
        <w:t xml:space="preserve">. </w:t>
      </w:r>
    </w:p>
    <w:p w14:paraId="2F72F507" w14:textId="629CA23A" w:rsidR="00C54D95" w:rsidRDefault="006A7E1D" w:rsidP="00044887">
      <w:pPr>
        <w:widowControl w:val="0"/>
        <w:autoSpaceDE w:val="0"/>
        <w:autoSpaceDN w:val="0"/>
        <w:adjustRightInd w:val="0"/>
        <w:spacing w:after="120" w:line="240" w:lineRule="auto"/>
        <w:ind w:right="50"/>
        <w:rPr>
          <w:sz w:val="24"/>
          <w:szCs w:val="24"/>
        </w:rPr>
      </w:pPr>
      <w:r>
        <w:rPr>
          <w:sz w:val="24"/>
          <w:szCs w:val="24"/>
        </w:rPr>
        <w:t xml:space="preserve">Das HORST BERGMEYER TRIO </w:t>
      </w:r>
      <w:r w:rsidR="002456BD">
        <w:rPr>
          <w:sz w:val="24"/>
          <w:szCs w:val="24"/>
        </w:rPr>
        <w:t xml:space="preserve">(mit Uwe Petersen, Schlagzeug, und Bolle Diekmann, Bass) </w:t>
      </w:r>
      <w:r w:rsidR="00F6029D">
        <w:rPr>
          <w:sz w:val="24"/>
          <w:szCs w:val="24"/>
        </w:rPr>
        <w:t>ist seit</w:t>
      </w:r>
      <w:r w:rsidR="00135917">
        <w:rPr>
          <w:sz w:val="24"/>
          <w:szCs w:val="24"/>
        </w:rPr>
        <w:t xml:space="preserve"> 2015 aktiv und präsent</w:t>
      </w:r>
      <w:r w:rsidR="002456BD">
        <w:rPr>
          <w:sz w:val="24"/>
          <w:szCs w:val="24"/>
        </w:rPr>
        <w:t>i</w:t>
      </w:r>
      <w:r w:rsidR="00135917">
        <w:rPr>
          <w:sz w:val="24"/>
          <w:szCs w:val="24"/>
        </w:rPr>
        <w:t>ert ein Programm, das</w:t>
      </w:r>
      <w:r w:rsidR="00135917" w:rsidRPr="00135917">
        <w:t xml:space="preserve"> </w:t>
      </w:r>
      <w:r w:rsidR="00135917" w:rsidRPr="005E55A8">
        <w:t>eigene Songs mit Werken großartiger Songschreiber wie Mose Allison, Louis Jordan, Tom Waits oder auch J.J. Cale</w:t>
      </w:r>
      <w:r w:rsidR="00135917" w:rsidRPr="00135917">
        <w:t xml:space="preserve"> </w:t>
      </w:r>
      <w:r w:rsidR="00135917" w:rsidRPr="005E55A8">
        <w:t>verbindet, die spannende und berührende Geschichten zu erzählen haben.</w:t>
      </w:r>
      <w:r w:rsidR="00135917">
        <w:rPr>
          <w:sz w:val="24"/>
          <w:szCs w:val="24"/>
        </w:rPr>
        <w:t xml:space="preserve"> </w:t>
      </w:r>
    </w:p>
    <w:p w14:paraId="36CD07CC" w14:textId="76122C53" w:rsidR="00AC34F2" w:rsidRDefault="00AC34F2" w:rsidP="00044887">
      <w:pPr>
        <w:widowControl w:val="0"/>
        <w:autoSpaceDE w:val="0"/>
        <w:autoSpaceDN w:val="0"/>
        <w:adjustRightInd w:val="0"/>
        <w:spacing w:after="120" w:line="240" w:lineRule="auto"/>
        <w:ind w:right="50"/>
        <w:rPr>
          <w:sz w:val="24"/>
          <w:szCs w:val="24"/>
        </w:rPr>
      </w:pPr>
      <w:r>
        <w:rPr>
          <w:sz w:val="24"/>
          <w:szCs w:val="24"/>
        </w:rPr>
        <w:t xml:space="preserve">Neben den eigenen Projekten </w:t>
      </w:r>
      <w:r>
        <w:t xml:space="preserve">ist Horst Bergmeyer mit deutschen und </w:t>
      </w:r>
      <w:r w:rsidRPr="00AC34F2">
        <w:rPr>
          <w:rStyle w:val="Fett"/>
          <w:b w:val="0"/>
          <w:bCs w:val="0"/>
        </w:rPr>
        <w:t>internationalen Künstlern</w:t>
      </w:r>
      <w:r>
        <w:t xml:space="preserve"> als </w:t>
      </w:r>
      <w:proofErr w:type="spellStart"/>
      <w:r>
        <w:t>Tourmusiker</w:t>
      </w:r>
      <w:proofErr w:type="spellEnd"/>
      <w:r>
        <w:t xml:space="preserve"> unterwegs. Häufiger zu sehen und zu hören ist er mit </w:t>
      </w:r>
      <w:r w:rsidRPr="00AC34F2">
        <w:rPr>
          <w:rStyle w:val="Fett"/>
          <w:b w:val="0"/>
          <w:bCs w:val="0"/>
        </w:rPr>
        <w:t>ALBIE DONNELLY</w:t>
      </w:r>
      <w:r>
        <w:t xml:space="preserve">, sowohl bei </w:t>
      </w:r>
      <w:proofErr w:type="gramStart"/>
      <w:r w:rsidRPr="00AC34F2">
        <w:rPr>
          <w:rStyle w:val="Fett"/>
          <w:b w:val="0"/>
          <w:bCs w:val="0"/>
        </w:rPr>
        <w:t>SUPERCHARGE</w:t>
      </w:r>
      <w:r>
        <w:t xml:space="preserve"> ,</w:t>
      </w:r>
      <w:proofErr w:type="gramEnd"/>
      <w:r>
        <w:t xml:space="preserve"> </w:t>
      </w:r>
      <w:r w:rsidRPr="00AC34F2">
        <w:rPr>
          <w:rStyle w:val="Fett"/>
          <w:b w:val="0"/>
          <w:bCs w:val="0"/>
        </w:rPr>
        <w:t>THE BIG THING</w:t>
      </w:r>
      <w:r>
        <w:t>, THE BIG FOUR als auch im Duo. Auch mit KAI STRAUSS &amp; THE ELECTRIC BLUES ALLSTARS und der JIMMY REITER BAND ist er als Keyboarder immer wieder auf Tour.</w:t>
      </w:r>
    </w:p>
    <w:p w14:paraId="682EEB34" w14:textId="77777777" w:rsidR="008E1F9D" w:rsidRPr="008E1F9D" w:rsidRDefault="00135917" w:rsidP="00044887">
      <w:pPr>
        <w:widowControl w:val="0"/>
        <w:autoSpaceDE w:val="0"/>
        <w:autoSpaceDN w:val="0"/>
        <w:adjustRightInd w:val="0"/>
        <w:spacing w:after="120" w:line="240" w:lineRule="auto"/>
        <w:ind w:right="50"/>
        <w:rPr>
          <w:sz w:val="24"/>
          <w:szCs w:val="24"/>
        </w:rPr>
      </w:pPr>
      <w:r>
        <w:rPr>
          <w:sz w:val="24"/>
          <w:szCs w:val="24"/>
        </w:rPr>
        <w:t>Bergmeyer</w:t>
      </w:r>
      <w:r w:rsidR="008E1F9D" w:rsidRPr="008E1F9D">
        <w:rPr>
          <w:sz w:val="24"/>
          <w:szCs w:val="24"/>
        </w:rPr>
        <w:t xml:space="preserve"> spielte als Studiomusiker zahlreiche CDs ein. Seit 2010 ist er außerdem Dozent am Institut für Musik der Hochschule Osnabrück</w:t>
      </w:r>
      <w:r w:rsidR="00160AE3">
        <w:rPr>
          <w:sz w:val="24"/>
          <w:szCs w:val="24"/>
        </w:rPr>
        <w:t xml:space="preserve">, seit 2018 ebenso an der Universität </w:t>
      </w:r>
      <w:proofErr w:type="gramStart"/>
      <w:r w:rsidR="00160AE3">
        <w:rPr>
          <w:sz w:val="24"/>
          <w:szCs w:val="24"/>
        </w:rPr>
        <w:t xml:space="preserve">Osnabrück </w:t>
      </w:r>
      <w:r w:rsidR="008E1F9D" w:rsidRPr="008E1F9D">
        <w:rPr>
          <w:sz w:val="24"/>
          <w:szCs w:val="24"/>
        </w:rPr>
        <w:t>.</w:t>
      </w:r>
      <w:proofErr w:type="gramEnd"/>
    </w:p>
    <w:p w14:paraId="6B0205AD" w14:textId="77777777" w:rsidR="002D5427" w:rsidRDefault="002D5427" w:rsidP="001D648B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sz w:val="24"/>
          <w:szCs w:val="24"/>
        </w:rPr>
      </w:pPr>
    </w:p>
    <w:p w14:paraId="47A0AB3E" w14:textId="77777777" w:rsidR="002D5427" w:rsidRPr="00356459" w:rsidRDefault="00456DD7" w:rsidP="007E03F2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sz w:val="24"/>
          <w:szCs w:val="24"/>
        </w:rPr>
      </w:pPr>
      <w:r>
        <w:rPr>
          <w:sz w:val="24"/>
          <w:szCs w:val="24"/>
        </w:rPr>
        <w:t xml:space="preserve">. </w:t>
      </w:r>
    </w:p>
    <w:sectPr w:rsidR="002D5427" w:rsidRPr="00356459">
      <w:headerReference w:type="default" r:id="rId7"/>
      <w:footerReference w:type="default" r:id="rId8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C039E" w14:textId="77777777" w:rsidR="007D327C" w:rsidRDefault="007D327C" w:rsidP="00036D48">
      <w:pPr>
        <w:spacing w:after="0" w:line="240" w:lineRule="auto"/>
      </w:pPr>
      <w:r>
        <w:separator/>
      </w:r>
    </w:p>
  </w:endnote>
  <w:endnote w:type="continuationSeparator" w:id="0">
    <w:p w14:paraId="557CF0FC" w14:textId="77777777" w:rsidR="007D327C" w:rsidRDefault="007D327C" w:rsidP="0003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E06D5" w14:textId="77777777" w:rsidR="00036D48" w:rsidRPr="00712026" w:rsidRDefault="00036D48" w:rsidP="00036D48">
    <w:pPr>
      <w:widowControl w:val="0"/>
      <w:autoSpaceDE w:val="0"/>
      <w:autoSpaceDN w:val="0"/>
      <w:adjustRightInd w:val="0"/>
      <w:spacing w:after="0" w:line="240" w:lineRule="auto"/>
      <w:ind w:right="1134"/>
      <w:jc w:val="center"/>
      <w:rPr>
        <w:b/>
        <w:bCs/>
      </w:rPr>
    </w:pPr>
    <w:r w:rsidRPr="00712026">
      <w:rPr>
        <w:b/>
        <w:bCs/>
      </w:rPr>
      <w:t xml:space="preserve">Kontakt: </w:t>
    </w:r>
  </w:p>
  <w:p w14:paraId="0568E2F6" w14:textId="77777777" w:rsidR="00036D48" w:rsidRDefault="003A6399" w:rsidP="003A6399">
    <w:pPr>
      <w:widowControl w:val="0"/>
      <w:autoSpaceDE w:val="0"/>
      <w:autoSpaceDN w:val="0"/>
      <w:adjustRightInd w:val="0"/>
      <w:spacing w:after="0" w:line="240" w:lineRule="auto"/>
      <w:ind w:right="1134"/>
      <w:jc w:val="center"/>
    </w:pPr>
    <w:r w:rsidRPr="003A6399">
      <w:t>Horst Bergmeyer, Wacholderweg 10a, 49090 Osnabrück, T +49(0)541 202215, F +49(0)541 202 32 91, M +49(0)171 466 41 65, mail@horstbergmeyer.de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C9434" w14:textId="77777777" w:rsidR="007D327C" w:rsidRDefault="007D327C" w:rsidP="00036D48">
      <w:pPr>
        <w:spacing w:after="0" w:line="240" w:lineRule="auto"/>
      </w:pPr>
      <w:r>
        <w:separator/>
      </w:r>
    </w:p>
  </w:footnote>
  <w:footnote w:type="continuationSeparator" w:id="0">
    <w:p w14:paraId="387CD191" w14:textId="77777777" w:rsidR="007D327C" w:rsidRDefault="007D327C" w:rsidP="0003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9A323" w14:textId="77777777" w:rsidR="009209E1" w:rsidRPr="00F6029D" w:rsidRDefault="00F6029D" w:rsidP="009209E1">
    <w:pPr>
      <w:widowControl w:val="0"/>
      <w:autoSpaceDE w:val="0"/>
      <w:autoSpaceDN w:val="0"/>
      <w:adjustRightInd w:val="0"/>
      <w:spacing w:after="0" w:line="240" w:lineRule="auto"/>
      <w:rPr>
        <w:rFonts w:ascii="NewsGoth BdXCn BT" w:hAnsi="NewsGoth BdXCn BT" w:cs="Impact"/>
        <w:sz w:val="16"/>
        <w:szCs w:val="16"/>
        <w:lang w:val="en-US"/>
        <w14:shadow w14:blurRad="50800" w14:dist="38100" w14:dir="2700000" w14:sx="100000" w14:sy="100000" w14:kx="0" w14:ky="0" w14:algn="tl">
          <w14:srgbClr w14:val="000000">
            <w14:alpha w14:val="70000"/>
          </w14:srgbClr>
        </w14:shadow>
      </w:rPr>
    </w:pPr>
    <w:r w:rsidRPr="00F6029D">
      <w:rPr>
        <w:rFonts w:ascii="Arial" w:hAnsi="Arial" w:cs="Arial"/>
        <w:b/>
        <w:bCs/>
        <w:noProof/>
        <w:sz w:val="40"/>
        <w:szCs w:val="40"/>
        <w14:shadow w14:blurRad="50800" w14:dist="38100" w14:dir="2700000" w14:sx="100000" w14:sy="100000" w14:kx="0" w14:ky="0" w14:algn="tl">
          <w14:srgbClr w14:val="000000">
            <w14:alpha w14:val="7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B5BFB2" wp14:editId="6987D858">
              <wp:simplePos x="0" y="0"/>
              <wp:positionH relativeFrom="column">
                <wp:posOffset>-18415</wp:posOffset>
              </wp:positionH>
              <wp:positionV relativeFrom="paragraph">
                <wp:posOffset>350851</wp:posOffset>
              </wp:positionV>
              <wp:extent cx="1773141" cy="333955"/>
              <wp:effectExtent l="0" t="0" r="0" b="0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3141" cy="3339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838927" w14:textId="77777777" w:rsidR="00F6029D" w:rsidRPr="00F6029D" w:rsidRDefault="00F6029D">
                          <w:pPr>
                            <w:rPr>
                              <w:rFonts w:ascii="NewsGoth BdXCn BT" w:hAnsi="NewsGoth BdXCn BT"/>
                              <w:sz w:val="28"/>
                              <w:szCs w:val="28"/>
                              <w:lang w:val="en-US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F6029D">
                            <w:rPr>
                              <w:rFonts w:ascii="NewsGoth BdXCn BT" w:hAnsi="NewsGoth BdXCn BT"/>
                              <w:sz w:val="28"/>
                              <w:szCs w:val="28"/>
                              <w:lang w:val="en-US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piano – vocals</w:t>
                          </w:r>
                          <w:r w:rsidR="00A4347C" w:rsidRPr="00A4347C">
                            <w:rPr>
                              <w:rFonts w:ascii="NewsGoth BdXCn BT" w:hAnsi="NewsGoth BdXCn BT"/>
                              <w:sz w:val="28"/>
                              <w:szCs w:val="28"/>
                              <w:lang w:val="en-US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– </w:t>
                          </w:r>
                          <w:r w:rsidRPr="00F6029D">
                            <w:rPr>
                              <w:rFonts w:ascii="NewsGoth BdXCn BT" w:hAnsi="NewsGoth BdXCn BT"/>
                              <w:sz w:val="28"/>
                              <w:szCs w:val="28"/>
                              <w:lang w:val="en-US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organ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B5BFB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.45pt;margin-top:27.65pt;width:139.6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" filled="f" stroked="f">
              <v:textbox>
                <w:txbxContent>
                  <w:p w14:paraId="1B838927" w14:textId="77777777" w:rsidR="00F6029D" w:rsidRPr="00F6029D" w:rsidRDefault="00F6029D">
                    <w:pPr>
                      <w:rPr>
                        <w:rFonts w:ascii="NewsGoth BdXCn BT" w:hAnsi="NewsGoth BdXCn BT"/>
                        <w:sz w:val="28"/>
                        <w:szCs w:val="28"/>
                        <w:lang w:val="en-US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F6029D">
                      <w:rPr>
                        <w:rFonts w:ascii="NewsGoth BdXCn BT" w:hAnsi="NewsGoth BdXCn BT"/>
                        <w:sz w:val="28"/>
                        <w:szCs w:val="28"/>
                        <w:lang w:val="en-US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piano – vocals</w:t>
                    </w:r>
                    <w:r w:rsidR="00A4347C" w:rsidRPr="00A4347C">
                      <w:rPr>
                        <w:rFonts w:ascii="NewsGoth BdXCn BT" w:hAnsi="NewsGoth BdXCn BT"/>
                        <w:sz w:val="28"/>
                        <w:szCs w:val="28"/>
                        <w:lang w:val="en-US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– </w:t>
                    </w:r>
                    <w:r w:rsidRPr="00F6029D">
                      <w:rPr>
                        <w:rFonts w:ascii="NewsGoth BdXCn BT" w:hAnsi="NewsGoth BdXCn BT"/>
                        <w:sz w:val="28"/>
                        <w:szCs w:val="28"/>
                        <w:lang w:val="en-US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organ</w:t>
                    </w:r>
                  </w:p>
                </w:txbxContent>
              </v:textbox>
            </v:shape>
          </w:pict>
        </mc:Fallback>
      </mc:AlternateContent>
    </w:r>
    <w:r w:rsidR="009209E1" w:rsidRPr="00F6029D">
      <w:rPr>
        <w:rFonts w:ascii="NewsGoth BdXCn BT" w:hAnsi="NewsGoth BdXCn BT" w:cs="Impact"/>
        <w:sz w:val="56"/>
        <w:szCs w:val="56"/>
        <w:lang w:val="en-US"/>
        <w14:shadow w14:blurRad="50800" w14:dist="38100" w14:dir="2700000" w14:sx="100000" w14:sy="100000" w14:kx="0" w14:ky="0" w14:algn="tl">
          <w14:srgbClr w14:val="000000">
            <w14:alpha w14:val="70000"/>
          </w14:srgbClr>
        </w14:shadow>
      </w:rPr>
      <w:t>HORST</w:t>
    </w:r>
    <w:r w:rsidR="009209E1" w:rsidRPr="00F6029D">
      <w:rPr>
        <w:rFonts w:ascii="NewsGoth BdXCn BT" w:hAnsi="NewsGoth BdXCn BT" w:cs="Impact"/>
        <w:sz w:val="16"/>
        <w:szCs w:val="16"/>
        <w:lang w:val="en-US"/>
        <w14:shadow w14:blurRad="50800" w14:dist="38100" w14:dir="2700000" w14:sx="100000" w14:sy="100000" w14:kx="0" w14:ky="0" w14:algn="tl">
          <w14:srgbClr w14:val="000000">
            <w14:alpha w14:val="70000"/>
          </w14:srgbClr>
        </w14:shadow>
      </w:rPr>
      <w:t xml:space="preserve"> </w:t>
    </w:r>
    <w:r w:rsidR="009209E1" w:rsidRPr="00F6029D">
      <w:rPr>
        <w:rFonts w:ascii="NewsGoth BdXCn BT" w:hAnsi="NewsGoth BdXCn BT" w:cs="Impact"/>
        <w:sz w:val="56"/>
        <w:szCs w:val="56"/>
        <w:lang w:val="en-US"/>
        <w14:shadow w14:blurRad="50800" w14:dist="38100" w14:dir="2700000" w14:sx="100000" w14:sy="100000" w14:kx="0" w14:ky="0" w14:algn="tl">
          <w14:srgbClr w14:val="000000">
            <w14:alpha w14:val="70000"/>
          </w14:srgbClr>
        </w14:shadow>
      </w:rPr>
      <w:t>BERGMEYER</w:t>
    </w:r>
    <w:r w:rsidR="009209E1" w:rsidRPr="00F6029D">
      <w:rPr>
        <w:rFonts w:ascii="NewsGoth BdXCn BT" w:hAnsi="NewsGoth BdXCn BT" w:cs="Impact"/>
        <w:sz w:val="16"/>
        <w:szCs w:val="16"/>
        <w:lang w:val="en-US"/>
        <w14:shadow w14:blurRad="50800" w14:dist="38100" w14:dir="2700000" w14:sx="100000" w14:sy="100000" w14:kx="0" w14:ky="0" w14:algn="tl">
          <w14:srgbClr w14:val="000000">
            <w14:alpha w14:val="70000"/>
          </w14:srgbClr>
        </w14:shadow>
      </w:rPr>
      <w:t xml:space="preserve"> </w:t>
    </w:r>
  </w:p>
  <w:p w14:paraId="7F744D3A" w14:textId="77777777" w:rsidR="009209E1" w:rsidRPr="00F6029D" w:rsidRDefault="009209E1" w:rsidP="009209E1">
    <w:pPr>
      <w:widowControl w:val="0"/>
      <w:autoSpaceDE w:val="0"/>
      <w:autoSpaceDN w:val="0"/>
      <w:adjustRightInd w:val="0"/>
      <w:spacing w:after="0" w:line="240" w:lineRule="auto"/>
      <w:ind w:left="1134"/>
      <w:rPr>
        <w:b/>
        <w:bCs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459"/>
    <w:rsid w:val="00036D48"/>
    <w:rsid w:val="00044887"/>
    <w:rsid w:val="000C4596"/>
    <w:rsid w:val="000D21C3"/>
    <w:rsid w:val="000D4B96"/>
    <w:rsid w:val="00117025"/>
    <w:rsid w:val="0012476F"/>
    <w:rsid w:val="00135917"/>
    <w:rsid w:val="001603CA"/>
    <w:rsid w:val="00160AE3"/>
    <w:rsid w:val="001A4791"/>
    <w:rsid w:val="001D648B"/>
    <w:rsid w:val="001E5E33"/>
    <w:rsid w:val="001E602C"/>
    <w:rsid w:val="002343F2"/>
    <w:rsid w:val="0023674C"/>
    <w:rsid w:val="002456BD"/>
    <w:rsid w:val="00253663"/>
    <w:rsid w:val="00257723"/>
    <w:rsid w:val="002843F0"/>
    <w:rsid w:val="00297AFA"/>
    <w:rsid w:val="002C5879"/>
    <w:rsid w:val="002D5427"/>
    <w:rsid w:val="00301D2D"/>
    <w:rsid w:val="00356459"/>
    <w:rsid w:val="003A6399"/>
    <w:rsid w:val="003C2CDE"/>
    <w:rsid w:val="003E7361"/>
    <w:rsid w:val="003F6B4A"/>
    <w:rsid w:val="00404831"/>
    <w:rsid w:val="00432A62"/>
    <w:rsid w:val="004451F7"/>
    <w:rsid w:val="004556F7"/>
    <w:rsid w:val="00456DD7"/>
    <w:rsid w:val="004C770E"/>
    <w:rsid w:val="004C7726"/>
    <w:rsid w:val="00517198"/>
    <w:rsid w:val="00541585"/>
    <w:rsid w:val="00565860"/>
    <w:rsid w:val="005829FA"/>
    <w:rsid w:val="005947E4"/>
    <w:rsid w:val="005B6D50"/>
    <w:rsid w:val="005D0878"/>
    <w:rsid w:val="00612192"/>
    <w:rsid w:val="00613BC3"/>
    <w:rsid w:val="00615687"/>
    <w:rsid w:val="006A7E1D"/>
    <w:rsid w:val="006B0CA8"/>
    <w:rsid w:val="006C1837"/>
    <w:rsid w:val="006C2389"/>
    <w:rsid w:val="006F56AC"/>
    <w:rsid w:val="00710CFF"/>
    <w:rsid w:val="00712026"/>
    <w:rsid w:val="007210F6"/>
    <w:rsid w:val="00743E37"/>
    <w:rsid w:val="00784D0A"/>
    <w:rsid w:val="0079679A"/>
    <w:rsid w:val="007B5985"/>
    <w:rsid w:val="007C5768"/>
    <w:rsid w:val="007D327C"/>
    <w:rsid w:val="007E03F2"/>
    <w:rsid w:val="00832051"/>
    <w:rsid w:val="008E1F9D"/>
    <w:rsid w:val="009031A0"/>
    <w:rsid w:val="009209E1"/>
    <w:rsid w:val="009340F0"/>
    <w:rsid w:val="0097632A"/>
    <w:rsid w:val="00A257EC"/>
    <w:rsid w:val="00A4347C"/>
    <w:rsid w:val="00A56A6B"/>
    <w:rsid w:val="00AA2490"/>
    <w:rsid w:val="00AA75D1"/>
    <w:rsid w:val="00AB27C5"/>
    <w:rsid w:val="00AC34F2"/>
    <w:rsid w:val="00AE2134"/>
    <w:rsid w:val="00B04781"/>
    <w:rsid w:val="00B2080A"/>
    <w:rsid w:val="00B427BF"/>
    <w:rsid w:val="00B848F6"/>
    <w:rsid w:val="00C11BFA"/>
    <w:rsid w:val="00C1393F"/>
    <w:rsid w:val="00C174DF"/>
    <w:rsid w:val="00C54D95"/>
    <w:rsid w:val="00D17177"/>
    <w:rsid w:val="00DB13B1"/>
    <w:rsid w:val="00DE6159"/>
    <w:rsid w:val="00E00C09"/>
    <w:rsid w:val="00E22DED"/>
    <w:rsid w:val="00E55AA4"/>
    <w:rsid w:val="00E969DD"/>
    <w:rsid w:val="00F1764D"/>
    <w:rsid w:val="00F54870"/>
    <w:rsid w:val="00F6029D"/>
    <w:rsid w:val="00FA29BE"/>
    <w:rsid w:val="00FB19C0"/>
    <w:rsid w:val="00FD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DE03DC"/>
  <w14:defaultImageDpi w14:val="0"/>
  <w15:docId w15:val="{37DD4694-D4AC-47F7-B8EC-195CAB2BF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Hervorhebung">
    <w:name w:val="Subtle Emphasis"/>
    <w:uiPriority w:val="19"/>
    <w:qFormat/>
    <w:rsid w:val="00541585"/>
    <w:rPr>
      <w:i/>
      <w:iCs/>
      <w:color w:val="808080"/>
    </w:rPr>
  </w:style>
  <w:style w:type="paragraph" w:styleId="Zitat">
    <w:name w:val="Quote"/>
    <w:basedOn w:val="Standard"/>
    <w:next w:val="Standard"/>
    <w:link w:val="ZitatZchn"/>
    <w:uiPriority w:val="29"/>
    <w:qFormat/>
    <w:rsid w:val="00C1393F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C1393F"/>
    <w:rPr>
      <w:i/>
      <w:iCs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036D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36D48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36D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36D48"/>
    <w:rPr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2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829F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AC34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38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Links>
    <vt:vector size="6" baseType="variant">
      <vt:variant>
        <vt:i4>327779</vt:i4>
      </vt:variant>
      <vt:variant>
        <vt:i4>0</vt:i4>
      </vt:variant>
      <vt:variant>
        <vt:i4>0</vt:i4>
      </vt:variant>
      <vt:variant>
        <vt:i4>5</vt:i4>
      </vt:variant>
      <vt:variant>
        <vt:lpwstr>mailto:Horst.Bergmeyer@osnanet.de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Horst Bergmeyer</dc:creator>
  <cp:lastModifiedBy>Horst Bergmeyer</cp:lastModifiedBy>
  <cp:revision>3</cp:revision>
  <cp:lastPrinted>2016-07-20T20:42:00Z</cp:lastPrinted>
  <dcterms:created xsi:type="dcterms:W3CDTF">2020-09-30T16:43:00Z</dcterms:created>
  <dcterms:modified xsi:type="dcterms:W3CDTF">2021-02-26T21:08:00Z</dcterms:modified>
</cp:coreProperties>
</file>